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A92" w:rsidRPr="009E5A92" w:rsidRDefault="009E5A92" w:rsidP="009E5A92">
      <w:pPr>
        <w:pStyle w:val="Web"/>
        <w:spacing w:before="0" w:beforeAutospacing="0" w:after="0" w:afterAutospacing="0"/>
        <w:rPr>
          <w:lang w:val="fr-FR"/>
        </w:rPr>
      </w:pPr>
      <w:r w:rsidRPr="009E5A92">
        <w:rPr>
          <w:b/>
          <w:bCs/>
          <w:color w:val="000000"/>
          <w:sz w:val="32"/>
          <w:szCs w:val="32"/>
          <w:lang w:val="fr-FR"/>
        </w:rPr>
        <w:t xml:space="preserve">Bilan de la mobilité à </w:t>
      </w:r>
      <w:proofErr w:type="spellStart"/>
      <w:r w:rsidRPr="009E5A92">
        <w:rPr>
          <w:b/>
          <w:bCs/>
          <w:color w:val="000000"/>
          <w:sz w:val="32"/>
          <w:szCs w:val="32"/>
          <w:lang w:val="fr-FR"/>
        </w:rPr>
        <w:t>Modena</w:t>
      </w:r>
      <w:proofErr w:type="spellEnd"/>
      <w:r w:rsidRPr="009E5A92">
        <w:rPr>
          <w:b/>
          <w:bCs/>
          <w:color w:val="000000"/>
          <w:sz w:val="32"/>
          <w:szCs w:val="32"/>
          <w:lang w:val="fr-FR"/>
        </w:rPr>
        <w:t>, Italie du 4 au 10 octobre 2018</w:t>
      </w:r>
    </w:p>
    <w:p w:rsidR="009E5A92" w:rsidRPr="009E5A92" w:rsidRDefault="009E5A92" w:rsidP="009E5A92">
      <w:pPr>
        <w:pStyle w:val="Web"/>
        <w:spacing w:before="0" w:beforeAutospacing="0" w:after="0" w:afterAutospacing="0"/>
        <w:rPr>
          <w:lang w:val="fr-FR"/>
        </w:rPr>
      </w:pPr>
      <w:r w:rsidRPr="009E5A92">
        <w:rPr>
          <w:b/>
          <w:bCs/>
          <w:color w:val="000000"/>
          <w:sz w:val="32"/>
          <w:szCs w:val="32"/>
          <w:lang w:val="fr-FR"/>
        </w:rPr>
        <w:t> </w:t>
      </w:r>
    </w:p>
    <w:p w:rsidR="009E5A92" w:rsidRPr="009E5A92" w:rsidRDefault="009E5A92" w:rsidP="009E5A92">
      <w:pPr>
        <w:pStyle w:val="Web"/>
        <w:spacing w:before="0" w:beforeAutospacing="0" w:after="0" w:afterAutospacing="0"/>
        <w:jc w:val="both"/>
        <w:rPr>
          <w:lang w:val="fr-FR"/>
        </w:rPr>
      </w:pPr>
      <w:r w:rsidRPr="009E5A92">
        <w:rPr>
          <w:rFonts w:ascii="Arial" w:hAnsi="Arial" w:cs="Arial"/>
          <w:color w:val="000000"/>
          <w:lang w:val="fr-FR"/>
        </w:rPr>
        <w:t>Le 5 octobre, la visite a débuté par un accueil chaleureux au collège, dans la salle de conférence où se sont réunies les délégations des 6 pays partenaires. Après l’allocution de bienvenue de la principale de l’établissement italien et la remise de cadeaux avec l’emblème de l’UE, les enseignants nous ont fait découvrir le collège.</w:t>
      </w:r>
    </w:p>
    <w:p w:rsidR="009E5A92" w:rsidRPr="009E5A92" w:rsidRDefault="009E5A92" w:rsidP="009E5A92">
      <w:pPr>
        <w:pStyle w:val="Web"/>
        <w:spacing w:before="0" w:beforeAutospacing="0" w:after="0" w:afterAutospacing="0"/>
        <w:jc w:val="both"/>
        <w:rPr>
          <w:lang w:val="fr-FR"/>
        </w:rPr>
      </w:pPr>
      <w:r w:rsidRPr="009E5A92">
        <w:rPr>
          <w:rFonts w:ascii="Arial" w:hAnsi="Arial" w:cs="Arial"/>
          <w:color w:val="000000"/>
          <w:lang w:val="fr-FR"/>
        </w:rPr>
        <w:t>Ensuite, les participants se sont préparés à la marche de la paix en dessinant sur leur t’</w:t>
      </w:r>
      <w:proofErr w:type="spellStart"/>
      <w:r w:rsidRPr="009E5A92">
        <w:rPr>
          <w:rFonts w:ascii="Arial" w:hAnsi="Arial" w:cs="Arial"/>
          <w:color w:val="000000"/>
          <w:lang w:val="fr-FR"/>
        </w:rPr>
        <w:t>shirt</w:t>
      </w:r>
      <w:proofErr w:type="spellEnd"/>
      <w:r w:rsidRPr="009E5A92">
        <w:rPr>
          <w:rFonts w:ascii="Arial" w:hAnsi="Arial" w:cs="Arial"/>
          <w:color w:val="000000"/>
          <w:lang w:val="fr-FR"/>
        </w:rPr>
        <w:t xml:space="preserve"> le nom du projet, le symbole de la paix et le nom de leur pays.</w:t>
      </w:r>
    </w:p>
    <w:p w:rsidR="009E5A92" w:rsidRPr="009E5A92" w:rsidRDefault="009E5A92" w:rsidP="009E5A92">
      <w:pPr>
        <w:pStyle w:val="Web"/>
        <w:spacing w:before="0" w:beforeAutospacing="0" w:after="0" w:afterAutospacing="0"/>
        <w:jc w:val="both"/>
        <w:rPr>
          <w:lang w:val="fr-FR"/>
        </w:rPr>
      </w:pPr>
      <w:r w:rsidRPr="009E5A92">
        <w:rPr>
          <w:rFonts w:ascii="Arial" w:hAnsi="Arial" w:cs="Arial"/>
          <w:color w:val="000000"/>
          <w:lang w:val="fr-FR"/>
        </w:rPr>
        <w:t xml:space="preserve">L’après-midi – départ pour San </w:t>
      </w:r>
      <w:proofErr w:type="spellStart"/>
      <w:r w:rsidRPr="009E5A92">
        <w:rPr>
          <w:rFonts w:ascii="Arial" w:hAnsi="Arial" w:cs="Arial"/>
          <w:color w:val="000000"/>
          <w:lang w:val="fr-FR"/>
        </w:rPr>
        <w:t>Feliciano</w:t>
      </w:r>
      <w:proofErr w:type="spellEnd"/>
      <w:r w:rsidRPr="009E5A92">
        <w:rPr>
          <w:rFonts w:ascii="Arial" w:hAnsi="Arial" w:cs="Arial"/>
          <w:color w:val="000000"/>
          <w:lang w:val="fr-FR"/>
        </w:rPr>
        <w:t>, village dans les environs de Pérouse. Lors du trajet nous avons eu une réunion des coordinateurs pour élucider des détails des activités à suivre et de la mobilité à Fribourg.</w:t>
      </w:r>
    </w:p>
    <w:p w:rsidR="009E5A92" w:rsidRPr="009E5A92" w:rsidRDefault="009E5A92" w:rsidP="009E5A92">
      <w:pPr>
        <w:pStyle w:val="Web"/>
        <w:spacing w:before="0" w:beforeAutospacing="0" w:after="0" w:afterAutospacing="0"/>
        <w:jc w:val="both"/>
        <w:rPr>
          <w:lang w:val="fr-FR"/>
        </w:rPr>
      </w:pPr>
      <w:r w:rsidRPr="009E5A92">
        <w:rPr>
          <w:rFonts w:ascii="Arial" w:hAnsi="Arial" w:cs="Arial"/>
          <w:color w:val="000000"/>
          <w:lang w:val="fr-FR"/>
        </w:rPr>
        <w:t xml:space="preserve">Le 6 octobre nous avons participé à la réunion des écoles de la paix d’Italie à Pérouse lors de laquelle nous avons présenté notre projet Erasmus + par une vidéo conçue par </w:t>
      </w:r>
      <w:proofErr w:type="spellStart"/>
      <w:r w:rsidRPr="009E5A92">
        <w:rPr>
          <w:rFonts w:ascii="Arial" w:hAnsi="Arial" w:cs="Arial"/>
          <w:color w:val="000000"/>
          <w:lang w:val="fr-FR"/>
        </w:rPr>
        <w:t>Lakhdar</w:t>
      </w:r>
      <w:proofErr w:type="spellEnd"/>
      <w:r w:rsidRPr="009E5A92">
        <w:rPr>
          <w:rFonts w:ascii="Arial" w:hAnsi="Arial" w:cs="Arial"/>
          <w:color w:val="000000"/>
          <w:lang w:val="fr-FR"/>
        </w:rPr>
        <w:t xml:space="preserve"> </w:t>
      </w:r>
      <w:proofErr w:type="spellStart"/>
      <w:r w:rsidRPr="009E5A92">
        <w:rPr>
          <w:rFonts w:ascii="Arial" w:hAnsi="Arial" w:cs="Arial"/>
          <w:color w:val="000000"/>
          <w:lang w:val="fr-FR"/>
        </w:rPr>
        <w:t>Talib</w:t>
      </w:r>
      <w:proofErr w:type="spellEnd"/>
      <w:r w:rsidRPr="009E5A92">
        <w:rPr>
          <w:rFonts w:ascii="Arial" w:hAnsi="Arial" w:cs="Arial"/>
          <w:color w:val="000000"/>
          <w:lang w:val="fr-FR"/>
        </w:rPr>
        <w:t xml:space="preserve"> </w:t>
      </w:r>
      <w:proofErr w:type="spellStart"/>
      <w:r w:rsidRPr="009E5A92">
        <w:rPr>
          <w:rFonts w:ascii="Arial" w:hAnsi="Arial" w:cs="Arial"/>
          <w:color w:val="000000"/>
          <w:lang w:val="fr-FR"/>
        </w:rPr>
        <w:t>Chaoui</w:t>
      </w:r>
      <w:proofErr w:type="spellEnd"/>
      <w:r w:rsidRPr="009E5A92">
        <w:rPr>
          <w:rFonts w:ascii="Arial" w:hAnsi="Arial" w:cs="Arial"/>
          <w:color w:val="000000"/>
          <w:lang w:val="fr-FR"/>
        </w:rPr>
        <w:t>, de l’équipe française du collège Jean Moulin à Marseille et par des élèves de chaque pays partenaire qui ont partagé leur vision de la paix et leurs attentes du projet en cours.</w:t>
      </w:r>
    </w:p>
    <w:p w:rsidR="009E5A92" w:rsidRPr="009E5A92" w:rsidRDefault="009E5A92" w:rsidP="009E5A92">
      <w:pPr>
        <w:pStyle w:val="Web"/>
        <w:spacing w:before="0" w:beforeAutospacing="0" w:after="0" w:afterAutospacing="0"/>
        <w:jc w:val="both"/>
        <w:rPr>
          <w:lang w:val="fr-FR"/>
        </w:rPr>
      </w:pPr>
      <w:r w:rsidRPr="009E5A92">
        <w:rPr>
          <w:rFonts w:ascii="Arial" w:hAnsi="Arial" w:cs="Arial"/>
          <w:color w:val="000000"/>
          <w:lang w:val="fr-FR"/>
        </w:rPr>
        <w:t>L’après- midi nous avons fait une visite guidée  de la ville d’Assise, située dans le centre de l’Ombrie. Nous avons admiré l’architecture de cette ville ancienne et les lieux emblématiques tels que la basilique Saint François, la basilique Sainte Marie- des- Anges, la basilique Sainte Claire, le temple de Minerve.</w:t>
      </w:r>
    </w:p>
    <w:p w:rsidR="009E5A92" w:rsidRPr="009E5A92" w:rsidRDefault="009E5A92" w:rsidP="009E5A92">
      <w:pPr>
        <w:pStyle w:val="Web"/>
        <w:spacing w:before="0" w:beforeAutospacing="0" w:after="0" w:afterAutospacing="0"/>
        <w:jc w:val="both"/>
        <w:rPr>
          <w:lang w:val="fr-FR"/>
        </w:rPr>
      </w:pPr>
      <w:r w:rsidRPr="009E5A92">
        <w:rPr>
          <w:rFonts w:ascii="Arial" w:hAnsi="Arial" w:cs="Arial"/>
          <w:color w:val="000000"/>
          <w:lang w:val="fr-FR"/>
        </w:rPr>
        <w:t>L’équipe chypriote nous a rejoint à Pérouse, le soir, parce qu’elle avait manqué la correspondance à Athènes à cause d’un retard de leur vol.</w:t>
      </w:r>
    </w:p>
    <w:p w:rsidR="009E5A92" w:rsidRPr="009E5A92" w:rsidRDefault="009E5A92" w:rsidP="009E5A92">
      <w:pPr>
        <w:pStyle w:val="Web"/>
        <w:spacing w:before="0" w:beforeAutospacing="0" w:after="0" w:afterAutospacing="0"/>
        <w:jc w:val="both"/>
        <w:rPr>
          <w:lang w:val="fr-FR"/>
        </w:rPr>
      </w:pPr>
      <w:r w:rsidRPr="009E5A92">
        <w:rPr>
          <w:rFonts w:ascii="Arial" w:hAnsi="Arial" w:cs="Arial"/>
          <w:color w:val="000000"/>
          <w:lang w:val="fr-FR"/>
        </w:rPr>
        <w:t>Le 7 octobre a eu lieu la marche de la paix. Le trajet Pérouse – Assise - Sainte Marie –des – Anges a été parcouru par les délégations italienne et française, le trajet Pérouse – Sainte Marie –des – Anges a été parcouru par l’équipe allemande. A cause du mauvais temps pendant cette journée pluvieuse, les délégations grecque, chypriote et bulgare ont décidé de ne pas participer à tout le trajet de 24 km prévu par la coordinatrice italienne afin d’éviter les risques pour la santé des élèves. Elles ont profité des éclaircies dans la journée et ont participé à la marche en parcourant le trajet Sainte Marie – des – Anges – Assise – Sainte Marie – des – Anges. Nous avons admiré l’ambiance d’enthousiasme et de joie qui régnait dans les flots de gens portant des drapeaux de la paix.</w:t>
      </w:r>
    </w:p>
    <w:p w:rsidR="009E5A92" w:rsidRPr="009E5A92" w:rsidRDefault="009E5A92" w:rsidP="009E5A92">
      <w:pPr>
        <w:pStyle w:val="Web"/>
        <w:spacing w:before="0" w:beforeAutospacing="0" w:after="0" w:afterAutospacing="0"/>
        <w:jc w:val="both"/>
        <w:rPr>
          <w:lang w:val="fr-FR"/>
        </w:rPr>
      </w:pPr>
      <w:r w:rsidRPr="009E5A92">
        <w:rPr>
          <w:rFonts w:ascii="Arial" w:hAnsi="Arial" w:cs="Arial"/>
          <w:color w:val="000000"/>
          <w:lang w:val="fr-FR"/>
        </w:rPr>
        <w:t xml:space="preserve">Le 8 octobre nous avons été accueillis par le responsable des projets européens dans la municipalité de </w:t>
      </w:r>
      <w:proofErr w:type="spellStart"/>
      <w:r w:rsidRPr="009E5A92">
        <w:rPr>
          <w:rFonts w:ascii="Arial" w:hAnsi="Arial" w:cs="Arial"/>
          <w:color w:val="000000"/>
          <w:lang w:val="fr-FR"/>
        </w:rPr>
        <w:t>Modena</w:t>
      </w:r>
      <w:proofErr w:type="spellEnd"/>
      <w:r w:rsidRPr="009E5A92">
        <w:rPr>
          <w:rFonts w:ascii="Arial" w:hAnsi="Arial" w:cs="Arial"/>
          <w:color w:val="000000"/>
          <w:lang w:val="fr-FR"/>
        </w:rPr>
        <w:t xml:space="preserve"> et nous avons découvert la municipalité, bâtiment impressionnant par son style architectural et son intérieur artistique.</w:t>
      </w:r>
    </w:p>
    <w:p w:rsidR="009E5A92" w:rsidRPr="009E5A92" w:rsidRDefault="009E5A92" w:rsidP="009E5A92">
      <w:pPr>
        <w:pStyle w:val="Web"/>
        <w:spacing w:before="0" w:beforeAutospacing="0" w:after="0" w:afterAutospacing="0"/>
        <w:jc w:val="both"/>
        <w:rPr>
          <w:lang w:val="fr-FR"/>
        </w:rPr>
      </w:pPr>
      <w:r w:rsidRPr="009E5A92">
        <w:rPr>
          <w:rFonts w:ascii="Arial" w:hAnsi="Arial" w:cs="Arial"/>
          <w:color w:val="000000"/>
          <w:lang w:val="fr-FR"/>
        </w:rPr>
        <w:t xml:space="preserve">Ensuite nous avons visité la cathédrale de </w:t>
      </w:r>
      <w:proofErr w:type="spellStart"/>
      <w:r w:rsidRPr="009E5A92">
        <w:rPr>
          <w:rFonts w:ascii="Arial" w:hAnsi="Arial" w:cs="Arial"/>
          <w:color w:val="000000"/>
          <w:lang w:val="fr-FR"/>
        </w:rPr>
        <w:t>Modena</w:t>
      </w:r>
      <w:proofErr w:type="spellEnd"/>
      <w:r w:rsidRPr="009E5A92">
        <w:rPr>
          <w:rFonts w:ascii="Arial" w:hAnsi="Arial" w:cs="Arial"/>
          <w:color w:val="000000"/>
          <w:lang w:val="fr-FR"/>
        </w:rPr>
        <w:t xml:space="preserve"> et le palais des Ducs qui, actuellement,  abrite l’école maritime.</w:t>
      </w:r>
    </w:p>
    <w:p w:rsidR="009E5A92" w:rsidRPr="009E5A92" w:rsidRDefault="009E5A92" w:rsidP="009E5A92">
      <w:pPr>
        <w:pStyle w:val="Web"/>
        <w:spacing w:before="0" w:beforeAutospacing="0" w:after="0" w:afterAutospacing="0"/>
        <w:jc w:val="both"/>
        <w:rPr>
          <w:lang w:val="fr-FR"/>
        </w:rPr>
      </w:pPr>
      <w:r w:rsidRPr="009E5A92">
        <w:rPr>
          <w:rFonts w:ascii="Arial" w:hAnsi="Arial" w:cs="Arial"/>
          <w:color w:val="000000"/>
          <w:lang w:val="fr-FR"/>
        </w:rPr>
        <w:t xml:space="preserve">Dans l’après- midi, ont eu lieu deux ateliers au sein du collège italien </w:t>
      </w:r>
      <w:r w:rsidRPr="009E5A92">
        <w:rPr>
          <w:rFonts w:ascii="Arial" w:hAnsi="Arial" w:cs="Arial"/>
          <w:i/>
          <w:iCs/>
          <w:color w:val="000000"/>
          <w:lang w:val="fr-FR"/>
        </w:rPr>
        <w:t>: le labyrinthe des conflits</w:t>
      </w:r>
      <w:r w:rsidRPr="009E5A92">
        <w:rPr>
          <w:rFonts w:ascii="Arial" w:hAnsi="Arial" w:cs="Arial"/>
          <w:color w:val="000000"/>
          <w:lang w:val="fr-FR"/>
        </w:rPr>
        <w:t xml:space="preserve"> et </w:t>
      </w:r>
      <w:r w:rsidRPr="009E5A92">
        <w:rPr>
          <w:rFonts w:ascii="Arial" w:hAnsi="Arial" w:cs="Arial"/>
          <w:i/>
          <w:iCs/>
          <w:color w:val="000000"/>
          <w:lang w:val="fr-FR"/>
        </w:rPr>
        <w:t>la bonne dissémination- la paix en action</w:t>
      </w:r>
      <w:r w:rsidRPr="009E5A92">
        <w:rPr>
          <w:rFonts w:ascii="Arial" w:hAnsi="Arial" w:cs="Arial"/>
          <w:color w:val="000000"/>
          <w:lang w:val="fr-FR"/>
        </w:rPr>
        <w:t xml:space="preserve"> </w:t>
      </w:r>
      <w:proofErr w:type="gramStart"/>
      <w:r w:rsidRPr="009E5A92">
        <w:rPr>
          <w:rFonts w:ascii="Arial" w:hAnsi="Arial" w:cs="Arial"/>
          <w:color w:val="000000"/>
          <w:lang w:val="fr-FR"/>
        </w:rPr>
        <w:t>( jeu</w:t>
      </w:r>
      <w:proofErr w:type="gramEnd"/>
      <w:r w:rsidRPr="009E5A92">
        <w:rPr>
          <w:rFonts w:ascii="Arial" w:hAnsi="Arial" w:cs="Arial"/>
          <w:color w:val="000000"/>
          <w:lang w:val="fr-FR"/>
        </w:rPr>
        <w:t xml:space="preserve"> de rôles sur la dépendance mutuelle et la responsabilité du partage des ressources universelles ) auxquels ont participé les élèves des 6 délégations répartis en deux groupes.</w:t>
      </w:r>
    </w:p>
    <w:p w:rsidR="009E5A92" w:rsidRPr="009E5A92" w:rsidRDefault="009E5A92" w:rsidP="009E5A92">
      <w:pPr>
        <w:pStyle w:val="Web"/>
        <w:spacing w:before="0" w:beforeAutospacing="0" w:after="0" w:afterAutospacing="0"/>
        <w:jc w:val="both"/>
        <w:rPr>
          <w:lang w:val="fr-FR"/>
        </w:rPr>
      </w:pPr>
      <w:r w:rsidRPr="009E5A92">
        <w:rPr>
          <w:rFonts w:ascii="Arial" w:hAnsi="Arial" w:cs="Arial"/>
          <w:color w:val="000000"/>
          <w:lang w:val="fr-FR"/>
        </w:rPr>
        <w:t xml:space="preserve">Le 9 octobre – les activités de cette dernière journée de la mobilité ont été axées sur la séquence </w:t>
      </w:r>
      <w:r w:rsidRPr="009E5A92">
        <w:rPr>
          <w:rFonts w:ascii="Arial" w:hAnsi="Arial" w:cs="Arial"/>
          <w:i/>
          <w:iCs/>
          <w:color w:val="000000"/>
          <w:lang w:val="fr-FR"/>
        </w:rPr>
        <w:t xml:space="preserve">Le devoir de mémoire </w:t>
      </w:r>
      <w:r w:rsidRPr="009E5A92">
        <w:rPr>
          <w:rFonts w:ascii="Arial" w:hAnsi="Arial" w:cs="Arial"/>
          <w:color w:val="000000"/>
          <w:lang w:val="fr-FR"/>
        </w:rPr>
        <w:t xml:space="preserve">qui a pour objectif de </w:t>
      </w:r>
      <w:r w:rsidRPr="009E5A92">
        <w:rPr>
          <w:rFonts w:ascii="Arial" w:hAnsi="Arial" w:cs="Arial"/>
          <w:color w:val="000000"/>
          <w:lang w:val="fr-FR"/>
        </w:rPr>
        <w:lastRenderedPageBreak/>
        <w:t>sensibiliser les élèves à lutter contre l’oubli des effets du terrorisme et à protéger la paix.</w:t>
      </w:r>
    </w:p>
    <w:p w:rsidR="009E5A92" w:rsidRPr="009E5A92" w:rsidRDefault="009E5A92" w:rsidP="009E5A92">
      <w:pPr>
        <w:pStyle w:val="Web"/>
        <w:spacing w:before="0" w:beforeAutospacing="0" w:after="0" w:afterAutospacing="0"/>
        <w:jc w:val="both"/>
        <w:rPr>
          <w:lang w:val="fr-FR"/>
        </w:rPr>
      </w:pPr>
      <w:r w:rsidRPr="009E5A92">
        <w:rPr>
          <w:rFonts w:ascii="Arial" w:hAnsi="Arial" w:cs="Arial"/>
          <w:i/>
          <w:iCs/>
          <w:color w:val="000000"/>
          <w:lang w:val="fr-FR"/>
        </w:rPr>
        <w:t> </w:t>
      </w:r>
      <w:r w:rsidRPr="009E5A92">
        <w:rPr>
          <w:rFonts w:ascii="Arial" w:hAnsi="Arial" w:cs="Arial"/>
          <w:color w:val="000000"/>
          <w:lang w:val="fr-FR"/>
        </w:rPr>
        <w:t xml:space="preserve">Les activités se sont déroulées à Bologne où nous avons eu une visite guidée de la gare de Bologne où a eu lieu l’attentat du 2 août 1980. Nous avons vu la plaque avec les noms des victimes et chaque élève </w:t>
      </w:r>
      <w:proofErr w:type="gramStart"/>
      <w:r w:rsidRPr="009E5A92">
        <w:rPr>
          <w:rFonts w:ascii="Arial" w:hAnsi="Arial" w:cs="Arial"/>
          <w:color w:val="000000"/>
          <w:lang w:val="fr-FR"/>
        </w:rPr>
        <w:t>a</w:t>
      </w:r>
      <w:proofErr w:type="gramEnd"/>
      <w:r w:rsidRPr="009E5A92">
        <w:rPr>
          <w:rFonts w:ascii="Arial" w:hAnsi="Arial" w:cs="Arial"/>
          <w:color w:val="000000"/>
          <w:lang w:val="fr-FR"/>
        </w:rPr>
        <w:t xml:space="preserve"> découvert celui de la personne pour laquelle il avait rédigé une page de journal au préalable. L’horloge de la gare a gardé la mémoire de cet acte de terrorisme ayant les aiguilles fixées sur 10h25.</w:t>
      </w:r>
    </w:p>
    <w:p w:rsidR="009E5A92" w:rsidRPr="009E5A92" w:rsidRDefault="009E5A92" w:rsidP="009E5A92">
      <w:pPr>
        <w:pStyle w:val="Web"/>
        <w:spacing w:before="0" w:beforeAutospacing="0" w:after="0" w:afterAutospacing="0"/>
        <w:jc w:val="both"/>
        <w:rPr>
          <w:lang w:val="fr-FR"/>
        </w:rPr>
      </w:pPr>
      <w:r w:rsidRPr="009E5A92">
        <w:rPr>
          <w:rFonts w:ascii="Arial" w:hAnsi="Arial" w:cs="Arial"/>
          <w:color w:val="000000"/>
          <w:lang w:val="fr-FR"/>
        </w:rPr>
        <w:t>Toutes les délégations ont eu une rencontre très émouvante dans la salle de la municipalité de Bologne avec deux personnes ayant survécu à l’attentat qui ont présenté leurs témoignages de cette journée de la terreur.</w:t>
      </w:r>
    </w:p>
    <w:p w:rsidR="009E5A92" w:rsidRPr="009E5A92" w:rsidRDefault="009E5A92" w:rsidP="009E5A92">
      <w:pPr>
        <w:pStyle w:val="Web"/>
        <w:spacing w:before="0" w:beforeAutospacing="0" w:after="0" w:afterAutospacing="0"/>
        <w:jc w:val="both"/>
        <w:rPr>
          <w:lang w:val="fr-FR"/>
        </w:rPr>
      </w:pPr>
      <w:r w:rsidRPr="009E5A92">
        <w:rPr>
          <w:rFonts w:ascii="Arial" w:hAnsi="Arial" w:cs="Arial"/>
          <w:color w:val="000000"/>
          <w:lang w:val="fr-FR"/>
        </w:rPr>
        <w:t>La journée s’est terminée par la visite guidée du musée de la mémoire d’</w:t>
      </w:r>
      <w:proofErr w:type="spellStart"/>
      <w:r w:rsidRPr="009E5A92">
        <w:rPr>
          <w:rFonts w:ascii="Arial" w:hAnsi="Arial" w:cs="Arial"/>
          <w:color w:val="000000"/>
          <w:lang w:val="fr-FR"/>
        </w:rPr>
        <w:t>Ustika</w:t>
      </w:r>
      <w:proofErr w:type="spellEnd"/>
      <w:r w:rsidRPr="009E5A92">
        <w:rPr>
          <w:rFonts w:ascii="Arial" w:hAnsi="Arial" w:cs="Arial"/>
          <w:color w:val="000000"/>
          <w:lang w:val="fr-FR"/>
        </w:rPr>
        <w:t xml:space="preserve">, une île qui a connu l’accident d’un avion civil du vol 870 </w:t>
      </w:r>
      <w:proofErr w:type="spellStart"/>
      <w:r w:rsidRPr="009E5A92">
        <w:rPr>
          <w:rFonts w:ascii="Arial" w:hAnsi="Arial" w:cs="Arial"/>
          <w:color w:val="000000"/>
          <w:lang w:val="fr-FR"/>
        </w:rPr>
        <w:t>Itavia</w:t>
      </w:r>
      <w:proofErr w:type="spellEnd"/>
      <w:r w:rsidRPr="009E5A92">
        <w:rPr>
          <w:rFonts w:ascii="Arial" w:hAnsi="Arial" w:cs="Arial"/>
          <w:color w:val="000000"/>
          <w:lang w:val="fr-FR"/>
        </w:rPr>
        <w:t xml:space="preserve"> qui s’est abîmé en mer Tyrrhénienne, victime des avions militaires lors d’un bombardement le 27 juin 1980 à 20h 59.</w:t>
      </w:r>
    </w:p>
    <w:p w:rsidR="00EE7EAC" w:rsidRPr="009E5A92" w:rsidRDefault="00EE7EAC">
      <w:pPr>
        <w:rPr>
          <w:lang w:val="fr-FR"/>
        </w:rPr>
      </w:pPr>
    </w:p>
    <w:sectPr w:rsidR="00EE7EAC" w:rsidRPr="009E5A92" w:rsidSect="00EE7EA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5A92"/>
    <w:rsid w:val="009E5A92"/>
    <w:rsid w:val="00EE7E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E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E5A92"/>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33399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3545</Characters>
  <Application>Microsoft Office Word</Application>
  <DocSecurity>0</DocSecurity>
  <Lines>29</Lines>
  <Paragraphs>8</Paragraphs>
  <ScaleCrop>false</ScaleCrop>
  <Company/>
  <LinksUpToDate>false</LinksUpToDate>
  <CharactersWithSpaces>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Dell6410</dc:creator>
  <cp:lastModifiedBy>Dell6410</cp:lastModifiedBy>
  <cp:revision>1</cp:revision>
  <dcterms:created xsi:type="dcterms:W3CDTF">2019-07-18T08:16:00Z</dcterms:created>
  <dcterms:modified xsi:type="dcterms:W3CDTF">2019-07-18T08:16:00Z</dcterms:modified>
</cp:coreProperties>
</file>